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C74" w:rsidRPr="00E615DB" w:rsidRDefault="00024C74" w:rsidP="006A0DC3">
      <w:pPr>
        <w:pStyle w:val="ListParagraph"/>
        <w:tabs>
          <w:tab w:val="left" w:pos="284"/>
        </w:tabs>
        <w:spacing w:after="0" w:line="240" w:lineRule="auto"/>
        <w:ind w:left="142"/>
        <w:jc w:val="both"/>
        <w:rPr>
          <w:rFonts w:ascii="Times New Roman" w:hAnsi="Times New Roman" w:cs="Times New Roman"/>
          <w:b/>
          <w:sz w:val="24"/>
          <w:szCs w:val="24"/>
          <w:u w:val="single"/>
        </w:rPr>
      </w:pPr>
      <w:r w:rsidRPr="00E615DB">
        <w:rPr>
          <w:rFonts w:ascii="Times New Roman" w:hAnsi="Times New Roman" w:cs="Times New Roman"/>
          <w:b/>
          <w:sz w:val="24"/>
          <w:szCs w:val="24"/>
          <w:u w:val="single"/>
        </w:rPr>
        <w:t>FORM OF OPTION TO BE SUBMITTED FOR PROMOTION UNDER CAS FROM ONE ACADEMIC LEVEL/STAGE TO ANOTHER ACADEMIC LEVEL/STAGE</w:t>
      </w:r>
    </w:p>
    <w:p w:rsidR="00024C74" w:rsidRPr="00E615DB" w:rsidRDefault="00024C74" w:rsidP="00024C74">
      <w:pPr>
        <w:pStyle w:val="ListParagraph"/>
        <w:tabs>
          <w:tab w:val="left" w:pos="284"/>
        </w:tabs>
        <w:spacing w:after="0" w:line="240" w:lineRule="auto"/>
        <w:ind w:left="142"/>
        <w:jc w:val="both"/>
        <w:rPr>
          <w:rFonts w:ascii="Times New Roman" w:hAnsi="Times New Roman" w:cs="Times New Roman"/>
          <w:sz w:val="24"/>
          <w:szCs w:val="24"/>
        </w:rPr>
      </w:pPr>
    </w:p>
    <w:p w:rsidR="00024C74" w:rsidRPr="00E615DB" w:rsidRDefault="00024C74" w:rsidP="00024C74">
      <w:pPr>
        <w:pStyle w:val="ListParagraph"/>
        <w:tabs>
          <w:tab w:val="left" w:pos="284"/>
        </w:tabs>
        <w:spacing w:after="0" w:line="240" w:lineRule="auto"/>
        <w:ind w:left="142"/>
        <w:jc w:val="both"/>
        <w:rPr>
          <w:rFonts w:ascii="Times New Roman" w:hAnsi="Times New Roman" w:cs="Times New Roman"/>
          <w:sz w:val="24"/>
          <w:szCs w:val="24"/>
        </w:rPr>
      </w:pPr>
      <w:r w:rsidRPr="00E615DB">
        <w:rPr>
          <w:rFonts w:ascii="Times New Roman" w:hAnsi="Times New Roman" w:cs="Times New Roman"/>
          <w:sz w:val="24"/>
          <w:szCs w:val="24"/>
        </w:rPr>
        <w:t xml:space="preserve">[See </w:t>
      </w:r>
      <w:r w:rsidRPr="00E615DB">
        <w:rPr>
          <w:rFonts w:ascii="Times New Roman" w:hAnsi="Times New Roman" w:cs="Times New Roman"/>
          <w:b/>
          <w:sz w:val="24"/>
          <w:szCs w:val="24"/>
        </w:rPr>
        <w:t>Clause 6.3, 6.3(I), 6.3(VII)</w:t>
      </w:r>
      <w:r w:rsidRPr="00E615DB">
        <w:rPr>
          <w:rFonts w:ascii="Times New Roman" w:hAnsi="Times New Roman" w:cs="Times New Roman"/>
          <w:sz w:val="24"/>
          <w:szCs w:val="24"/>
        </w:rPr>
        <w:t xml:space="preserve"> of  </w:t>
      </w:r>
      <w:r w:rsidRPr="00E615DB">
        <w:rPr>
          <w:rFonts w:ascii="Times New Roman" w:hAnsi="Times New Roman" w:cs="Times New Roman"/>
          <w:b/>
          <w:bCs/>
          <w:sz w:val="24"/>
          <w:szCs w:val="24"/>
          <w:lang w:val="en-US"/>
        </w:rPr>
        <w:t xml:space="preserve">UGC </w:t>
      </w:r>
      <w:r w:rsidRPr="00E615DB">
        <w:rPr>
          <w:rFonts w:ascii="Times New Roman" w:hAnsi="Times New Roman" w:cs="Times New Roman"/>
          <w:sz w:val="24"/>
          <w:szCs w:val="24"/>
          <w:lang w:val="en-US"/>
        </w:rPr>
        <w:t>(Minimum Qualifications for Appointment of Teachers and other Academic Staff in Universities and Colleges and other Measures for the Maintenance of Standards in</w:t>
      </w:r>
      <w:bookmarkStart w:id="0" w:name="_GoBack"/>
      <w:bookmarkEnd w:id="0"/>
      <w:r w:rsidRPr="00E615DB">
        <w:rPr>
          <w:rFonts w:ascii="Times New Roman" w:hAnsi="Times New Roman" w:cs="Times New Roman"/>
          <w:sz w:val="24"/>
          <w:szCs w:val="24"/>
          <w:lang w:val="en-US"/>
        </w:rPr>
        <w:t xml:space="preserve"> Higher Education) </w:t>
      </w:r>
      <w:r w:rsidRPr="00E615DB">
        <w:rPr>
          <w:rFonts w:ascii="Times New Roman" w:hAnsi="Times New Roman" w:cs="Times New Roman"/>
          <w:b/>
          <w:bCs/>
          <w:sz w:val="24"/>
          <w:szCs w:val="24"/>
          <w:lang w:val="en-US"/>
        </w:rPr>
        <w:t>Regulations, 2018</w:t>
      </w:r>
      <w:r w:rsidRPr="00E615DB">
        <w:rPr>
          <w:rFonts w:ascii="Times New Roman" w:hAnsi="Times New Roman" w:cs="Times New Roman"/>
          <w:sz w:val="24"/>
          <w:szCs w:val="24"/>
          <w:lang w:val="en-US"/>
        </w:rPr>
        <w:t xml:space="preserve"> published in Gazette of India on </w:t>
      </w:r>
      <w:r w:rsidRPr="00E615DB">
        <w:rPr>
          <w:rFonts w:ascii="Times New Roman" w:hAnsi="Times New Roman" w:cs="Times New Roman"/>
          <w:b/>
          <w:bCs/>
          <w:sz w:val="24"/>
          <w:szCs w:val="24"/>
          <w:lang w:val="en-US"/>
        </w:rPr>
        <w:t>18</w:t>
      </w:r>
      <w:r w:rsidRPr="00E615DB">
        <w:rPr>
          <w:rFonts w:ascii="Times New Roman" w:hAnsi="Times New Roman" w:cs="Times New Roman"/>
          <w:b/>
          <w:bCs/>
          <w:sz w:val="24"/>
          <w:szCs w:val="24"/>
          <w:vertAlign w:val="superscript"/>
          <w:lang w:val="en-US"/>
        </w:rPr>
        <w:t>th</w:t>
      </w:r>
      <w:r w:rsidRPr="00E615DB">
        <w:rPr>
          <w:rFonts w:ascii="Times New Roman" w:hAnsi="Times New Roman" w:cs="Times New Roman"/>
          <w:b/>
          <w:bCs/>
          <w:sz w:val="24"/>
          <w:szCs w:val="24"/>
          <w:lang w:val="en-US"/>
        </w:rPr>
        <w:t xml:space="preserve"> July, 2018</w:t>
      </w:r>
      <w:r w:rsidRPr="00E615DB">
        <w:rPr>
          <w:rFonts w:ascii="Times New Roman" w:hAnsi="Times New Roman" w:cs="Times New Roman"/>
          <w:sz w:val="24"/>
          <w:szCs w:val="24"/>
        </w:rPr>
        <w:t xml:space="preserve">] </w:t>
      </w:r>
    </w:p>
    <w:p w:rsidR="00024C74" w:rsidRPr="00E615DB" w:rsidRDefault="00024C74" w:rsidP="00024C74">
      <w:pPr>
        <w:pStyle w:val="ListParagraph"/>
        <w:tabs>
          <w:tab w:val="left" w:pos="284"/>
        </w:tabs>
        <w:spacing w:after="0" w:line="240" w:lineRule="auto"/>
        <w:ind w:left="142"/>
        <w:jc w:val="both"/>
        <w:rPr>
          <w:rFonts w:ascii="Times New Roman" w:hAnsi="Times New Roman" w:cs="Times New Roman"/>
          <w:sz w:val="24"/>
          <w:szCs w:val="24"/>
        </w:rPr>
      </w:pPr>
    </w:p>
    <w:p w:rsidR="00024C74" w:rsidRPr="00E615DB" w:rsidRDefault="00024C74" w:rsidP="00024C74">
      <w:pPr>
        <w:pStyle w:val="ListParagraph"/>
        <w:tabs>
          <w:tab w:val="left" w:pos="284"/>
        </w:tabs>
        <w:spacing w:after="0" w:line="240" w:lineRule="auto"/>
        <w:ind w:left="142"/>
        <w:jc w:val="both"/>
        <w:rPr>
          <w:rFonts w:ascii="Times New Roman" w:hAnsi="Times New Roman" w:cs="Times New Roman"/>
          <w:sz w:val="24"/>
          <w:szCs w:val="24"/>
        </w:rPr>
      </w:pPr>
      <w:proofErr w:type="gramStart"/>
      <w:r w:rsidRPr="00E615DB">
        <w:rPr>
          <w:rFonts w:ascii="Times New Roman" w:hAnsi="Times New Roman" w:cs="Times New Roman"/>
          <w:sz w:val="24"/>
          <w:szCs w:val="24"/>
        </w:rPr>
        <w:t>I,................................................................................</w:t>
      </w:r>
      <w:proofErr w:type="gramEnd"/>
      <w:r w:rsidRPr="00E615DB">
        <w:rPr>
          <w:rFonts w:ascii="Times New Roman" w:hAnsi="Times New Roman" w:cs="Times New Roman"/>
          <w:sz w:val="24"/>
          <w:szCs w:val="24"/>
        </w:rPr>
        <w:t>(name) ………………… (designation) in Pay Band ............... AGP …..................... corresponding Academic Pay Level ……………. have applied/apply for promotion under Career Advancement Scheme (CAS) from Academic Level/Stage …………. to Academic Level/Stage …………. w.e.f. ........ (date of eligibility).</w:t>
      </w:r>
    </w:p>
    <w:p w:rsidR="00024C74" w:rsidRPr="00E615DB" w:rsidRDefault="00024C74" w:rsidP="00024C74">
      <w:pPr>
        <w:pStyle w:val="ListParagraph"/>
        <w:tabs>
          <w:tab w:val="left" w:pos="284"/>
        </w:tabs>
        <w:spacing w:after="0" w:line="240" w:lineRule="auto"/>
        <w:ind w:left="142"/>
        <w:jc w:val="both"/>
        <w:rPr>
          <w:rFonts w:ascii="Times New Roman" w:hAnsi="Times New Roman" w:cs="Times New Roman"/>
          <w:sz w:val="24"/>
          <w:szCs w:val="24"/>
        </w:rPr>
      </w:pPr>
    </w:p>
    <w:p w:rsidR="00024C74" w:rsidRPr="00E615DB" w:rsidRDefault="00024C74" w:rsidP="00024C74">
      <w:pPr>
        <w:pStyle w:val="ListParagraph"/>
        <w:tabs>
          <w:tab w:val="left" w:pos="284"/>
        </w:tabs>
        <w:spacing w:after="0" w:line="240" w:lineRule="auto"/>
        <w:ind w:left="142"/>
        <w:jc w:val="both"/>
        <w:rPr>
          <w:rFonts w:ascii="Times New Roman" w:hAnsi="Times New Roman" w:cs="Times New Roman"/>
          <w:sz w:val="24"/>
          <w:szCs w:val="24"/>
        </w:rPr>
      </w:pPr>
      <w:r w:rsidRPr="00E615DB">
        <w:rPr>
          <w:rFonts w:ascii="Times New Roman" w:hAnsi="Times New Roman" w:cs="Times New Roman"/>
          <w:sz w:val="24"/>
          <w:szCs w:val="24"/>
        </w:rPr>
        <w:t>I hereby opt that my promotion from Academic Level/Stage ........... to …</w:t>
      </w:r>
      <w:proofErr w:type="gramStart"/>
      <w:r w:rsidRPr="00E615DB">
        <w:rPr>
          <w:rFonts w:ascii="Times New Roman" w:hAnsi="Times New Roman" w:cs="Times New Roman"/>
          <w:sz w:val="24"/>
          <w:szCs w:val="24"/>
        </w:rPr>
        <w:t>…..</w:t>
      </w:r>
      <w:proofErr w:type="gramEnd"/>
      <w:r w:rsidRPr="00E615DB">
        <w:rPr>
          <w:rFonts w:ascii="Times New Roman" w:hAnsi="Times New Roman" w:cs="Times New Roman"/>
          <w:sz w:val="24"/>
          <w:szCs w:val="24"/>
        </w:rPr>
        <w:t xml:space="preserve"> Academic Level/Stage ………. w.e.f. ………. may be considered in accordance with</w:t>
      </w:r>
      <w:proofErr w:type="gramStart"/>
      <w:r w:rsidRPr="00E615DB">
        <w:rPr>
          <w:rFonts w:ascii="Times New Roman" w:hAnsi="Times New Roman" w:cs="Times New Roman"/>
          <w:sz w:val="24"/>
          <w:szCs w:val="24"/>
        </w:rPr>
        <w:t>* :</w:t>
      </w:r>
      <w:proofErr w:type="gramEnd"/>
    </w:p>
    <w:p w:rsidR="00024C74" w:rsidRPr="00E615DB" w:rsidRDefault="00024C74" w:rsidP="00024C74">
      <w:pPr>
        <w:pStyle w:val="ListParagraph"/>
        <w:tabs>
          <w:tab w:val="left" w:pos="284"/>
        </w:tabs>
        <w:spacing w:after="0" w:line="240" w:lineRule="auto"/>
        <w:ind w:left="142"/>
        <w:jc w:val="both"/>
        <w:rPr>
          <w:rFonts w:ascii="Times New Roman" w:hAnsi="Times New Roman" w:cs="Times New Roman"/>
          <w:sz w:val="24"/>
          <w:szCs w:val="24"/>
        </w:rPr>
      </w:pPr>
    </w:p>
    <w:p w:rsidR="00024C74" w:rsidRPr="00877270" w:rsidRDefault="00024C74" w:rsidP="00877270">
      <w:pPr>
        <w:pStyle w:val="ListParagraph"/>
        <w:numPr>
          <w:ilvl w:val="0"/>
          <w:numId w:val="4"/>
        </w:numPr>
        <w:tabs>
          <w:tab w:val="left" w:pos="284"/>
        </w:tabs>
        <w:spacing w:after="0" w:line="240" w:lineRule="auto"/>
        <w:ind w:left="502"/>
        <w:jc w:val="both"/>
        <w:rPr>
          <w:rFonts w:ascii="Times New Roman" w:hAnsi="Times New Roman" w:cs="Times New Roman"/>
          <w:sz w:val="24"/>
          <w:szCs w:val="24"/>
        </w:rPr>
      </w:pPr>
      <w:r w:rsidRPr="00877270">
        <w:rPr>
          <w:rFonts w:ascii="Times New Roman" w:hAnsi="Times New Roman" w:cs="Times New Roman"/>
          <w:sz w:val="24"/>
          <w:szCs w:val="24"/>
          <w:lang w:val="en-US"/>
        </w:rPr>
        <w:t>UGC (Minimum Qualifications for Appointment of Teachers and other Academic Staff in Universities and Colleges and Measures for the Maintenance of Standards in Higher Education) Regulation, 2010 and its amendment as the case may be;</w:t>
      </w:r>
    </w:p>
    <w:p w:rsidR="00024C74" w:rsidRPr="00E615DB" w:rsidRDefault="00024C74" w:rsidP="00877270">
      <w:pPr>
        <w:pStyle w:val="ListParagraph"/>
        <w:tabs>
          <w:tab w:val="left" w:pos="284"/>
        </w:tabs>
        <w:spacing w:after="0" w:line="240" w:lineRule="auto"/>
        <w:ind w:left="284"/>
        <w:jc w:val="both"/>
        <w:rPr>
          <w:rFonts w:ascii="Times New Roman" w:hAnsi="Times New Roman" w:cs="Times New Roman"/>
          <w:sz w:val="24"/>
          <w:szCs w:val="24"/>
          <w:lang w:val="en-US"/>
        </w:rPr>
      </w:pPr>
    </w:p>
    <w:p w:rsidR="00024C74" w:rsidRPr="00877270" w:rsidRDefault="00024C74" w:rsidP="00877270">
      <w:pPr>
        <w:pStyle w:val="ListParagraph"/>
        <w:tabs>
          <w:tab w:val="left" w:pos="284"/>
        </w:tabs>
        <w:spacing w:after="0" w:line="240" w:lineRule="auto"/>
        <w:ind w:left="502"/>
        <w:jc w:val="center"/>
        <w:rPr>
          <w:rFonts w:ascii="Times New Roman" w:hAnsi="Times New Roman" w:cs="Times New Roman"/>
          <w:sz w:val="24"/>
          <w:szCs w:val="24"/>
          <w:lang w:val="en-US"/>
        </w:rPr>
      </w:pPr>
      <w:r w:rsidRPr="00877270">
        <w:rPr>
          <w:rFonts w:ascii="Times New Roman" w:hAnsi="Times New Roman" w:cs="Times New Roman"/>
          <w:sz w:val="24"/>
          <w:szCs w:val="24"/>
          <w:lang w:val="en-US"/>
        </w:rPr>
        <w:t>or</w:t>
      </w:r>
    </w:p>
    <w:p w:rsidR="00024C74" w:rsidRPr="00E615DB" w:rsidRDefault="00024C74" w:rsidP="00877270">
      <w:pPr>
        <w:pStyle w:val="ListParagraph"/>
        <w:tabs>
          <w:tab w:val="left" w:pos="284"/>
        </w:tabs>
        <w:spacing w:after="0" w:line="240" w:lineRule="auto"/>
        <w:ind w:left="284"/>
        <w:jc w:val="both"/>
        <w:rPr>
          <w:rFonts w:ascii="Times New Roman" w:hAnsi="Times New Roman" w:cs="Times New Roman"/>
          <w:sz w:val="24"/>
          <w:szCs w:val="24"/>
        </w:rPr>
      </w:pPr>
    </w:p>
    <w:p w:rsidR="00024C74" w:rsidRPr="00877270" w:rsidRDefault="00024C74" w:rsidP="00877270">
      <w:pPr>
        <w:pStyle w:val="ListParagraph"/>
        <w:numPr>
          <w:ilvl w:val="0"/>
          <w:numId w:val="4"/>
        </w:numPr>
        <w:tabs>
          <w:tab w:val="left" w:pos="284"/>
        </w:tabs>
        <w:spacing w:after="0" w:line="240" w:lineRule="auto"/>
        <w:ind w:left="502"/>
        <w:jc w:val="both"/>
        <w:rPr>
          <w:rFonts w:ascii="Times New Roman" w:hAnsi="Times New Roman" w:cs="Times New Roman"/>
          <w:sz w:val="24"/>
          <w:szCs w:val="24"/>
        </w:rPr>
      </w:pPr>
      <w:r w:rsidRPr="00877270">
        <w:rPr>
          <w:rFonts w:ascii="Times New Roman" w:hAnsi="Times New Roman" w:cs="Times New Roman"/>
          <w:bCs/>
          <w:sz w:val="24"/>
          <w:szCs w:val="24"/>
          <w:lang w:val="en-US"/>
        </w:rPr>
        <w:t xml:space="preserve">UGC </w:t>
      </w:r>
      <w:r w:rsidRPr="00877270">
        <w:rPr>
          <w:rFonts w:ascii="Times New Roman" w:hAnsi="Times New Roman" w:cs="Times New Roman"/>
          <w:sz w:val="24"/>
          <w:szCs w:val="24"/>
          <w:lang w:val="en-US"/>
        </w:rPr>
        <w:t xml:space="preserve">(Minimum Qualifications for Appointment of Teachers and other Academic Staff in Universities and Colleges and other Measures for the Maintenance of Standards in Higher Education) </w:t>
      </w:r>
      <w:r w:rsidRPr="00877270">
        <w:rPr>
          <w:rFonts w:ascii="Times New Roman" w:hAnsi="Times New Roman" w:cs="Times New Roman"/>
          <w:bCs/>
          <w:sz w:val="24"/>
          <w:szCs w:val="24"/>
          <w:lang w:val="en-US"/>
        </w:rPr>
        <w:t>Regulations, 2018</w:t>
      </w:r>
      <w:r w:rsidRPr="00877270">
        <w:rPr>
          <w:rFonts w:ascii="Times New Roman" w:hAnsi="Times New Roman" w:cs="Times New Roman"/>
          <w:sz w:val="24"/>
          <w:szCs w:val="24"/>
          <w:lang w:val="en-US"/>
        </w:rPr>
        <w:t xml:space="preserve"> published in Gazette of India on </w:t>
      </w:r>
      <w:r w:rsidRPr="00877270">
        <w:rPr>
          <w:rFonts w:ascii="Times New Roman" w:hAnsi="Times New Roman" w:cs="Times New Roman"/>
          <w:bCs/>
          <w:sz w:val="24"/>
          <w:szCs w:val="24"/>
          <w:lang w:val="en-US"/>
        </w:rPr>
        <w:t>18</w:t>
      </w:r>
      <w:r w:rsidRPr="00877270">
        <w:rPr>
          <w:rFonts w:ascii="Times New Roman" w:hAnsi="Times New Roman" w:cs="Times New Roman"/>
          <w:bCs/>
          <w:sz w:val="24"/>
          <w:szCs w:val="24"/>
          <w:vertAlign w:val="superscript"/>
          <w:lang w:val="en-US"/>
        </w:rPr>
        <w:t>th</w:t>
      </w:r>
      <w:r w:rsidRPr="00877270">
        <w:rPr>
          <w:rFonts w:ascii="Times New Roman" w:hAnsi="Times New Roman" w:cs="Times New Roman"/>
          <w:bCs/>
          <w:sz w:val="24"/>
          <w:szCs w:val="24"/>
          <w:lang w:val="en-US"/>
        </w:rPr>
        <w:t xml:space="preserve"> July, 2018</w:t>
      </w:r>
      <w:r w:rsidR="00877270">
        <w:rPr>
          <w:rFonts w:ascii="Times New Roman" w:hAnsi="Times New Roman" w:cs="Times New Roman"/>
          <w:bCs/>
          <w:sz w:val="24"/>
          <w:szCs w:val="24"/>
          <w:lang w:val="en-US"/>
        </w:rPr>
        <w:t>.</w:t>
      </w:r>
    </w:p>
    <w:p w:rsidR="00024C74" w:rsidRPr="00E615DB" w:rsidRDefault="00024C74" w:rsidP="00024C74">
      <w:pPr>
        <w:pStyle w:val="ListParagraph"/>
        <w:tabs>
          <w:tab w:val="left" w:pos="284"/>
        </w:tabs>
        <w:spacing w:after="0" w:line="240" w:lineRule="auto"/>
        <w:ind w:left="502"/>
        <w:jc w:val="both"/>
        <w:rPr>
          <w:rFonts w:ascii="Times New Roman" w:hAnsi="Times New Roman" w:cs="Times New Roman"/>
          <w:sz w:val="24"/>
          <w:szCs w:val="24"/>
        </w:rPr>
      </w:pPr>
    </w:p>
    <w:p w:rsidR="00024C74" w:rsidRPr="00E615DB" w:rsidRDefault="00024C74" w:rsidP="00024C74">
      <w:pPr>
        <w:pStyle w:val="ListParagraph"/>
        <w:tabs>
          <w:tab w:val="left" w:pos="284"/>
        </w:tabs>
        <w:spacing w:after="0" w:line="240" w:lineRule="auto"/>
        <w:ind w:left="502"/>
        <w:jc w:val="both"/>
        <w:rPr>
          <w:rFonts w:ascii="Times New Roman" w:hAnsi="Times New Roman" w:cs="Times New Roman"/>
          <w:sz w:val="24"/>
          <w:szCs w:val="24"/>
        </w:rPr>
      </w:pPr>
      <w:r w:rsidRPr="00E615DB">
        <w:rPr>
          <w:rFonts w:ascii="Times New Roman" w:hAnsi="Times New Roman" w:cs="Times New Roman"/>
          <w:sz w:val="24"/>
          <w:szCs w:val="24"/>
        </w:rPr>
        <w:t xml:space="preserve">I understand that the option exercised by me is final. </w:t>
      </w:r>
    </w:p>
    <w:p w:rsidR="00024C74" w:rsidRPr="00E615DB" w:rsidRDefault="00024C74" w:rsidP="00024C74">
      <w:pPr>
        <w:pStyle w:val="ListParagraph"/>
        <w:tabs>
          <w:tab w:val="left" w:pos="284"/>
        </w:tabs>
        <w:spacing w:after="0" w:line="240" w:lineRule="auto"/>
        <w:ind w:left="502"/>
        <w:jc w:val="both"/>
        <w:rPr>
          <w:rFonts w:ascii="Times New Roman" w:hAnsi="Times New Roman" w:cs="Times New Roman"/>
          <w:sz w:val="24"/>
          <w:szCs w:val="24"/>
        </w:rPr>
      </w:pPr>
    </w:p>
    <w:p w:rsidR="0008337C" w:rsidRDefault="00024C74" w:rsidP="0008337C">
      <w:pPr>
        <w:pStyle w:val="ListParagraph"/>
        <w:tabs>
          <w:tab w:val="left" w:pos="284"/>
        </w:tabs>
        <w:spacing w:after="0" w:line="240" w:lineRule="auto"/>
        <w:ind w:left="502"/>
        <w:jc w:val="both"/>
        <w:rPr>
          <w:rFonts w:ascii="Times New Roman" w:hAnsi="Times New Roman" w:cs="Times New Roman"/>
          <w:sz w:val="24"/>
          <w:szCs w:val="24"/>
        </w:rPr>
      </w:pPr>
      <w:r w:rsidRPr="00E615DB">
        <w:rPr>
          <w:rFonts w:ascii="Times New Roman" w:hAnsi="Times New Roman" w:cs="Times New Roman"/>
          <w:sz w:val="24"/>
          <w:szCs w:val="24"/>
        </w:rPr>
        <w:t xml:space="preserve">Date: </w:t>
      </w:r>
      <w:r w:rsidRPr="00E615DB">
        <w:rPr>
          <w:rFonts w:ascii="Times New Roman" w:hAnsi="Times New Roman" w:cs="Times New Roman"/>
          <w:sz w:val="24"/>
          <w:szCs w:val="24"/>
        </w:rPr>
        <w:tab/>
      </w:r>
      <w:r w:rsidRPr="00E615DB">
        <w:rPr>
          <w:rFonts w:ascii="Times New Roman" w:hAnsi="Times New Roman" w:cs="Times New Roman"/>
          <w:sz w:val="24"/>
          <w:szCs w:val="24"/>
        </w:rPr>
        <w:tab/>
      </w:r>
      <w:r w:rsidRPr="00E615DB">
        <w:rPr>
          <w:rFonts w:ascii="Times New Roman" w:hAnsi="Times New Roman" w:cs="Times New Roman"/>
          <w:sz w:val="24"/>
          <w:szCs w:val="24"/>
        </w:rPr>
        <w:tab/>
      </w:r>
      <w:r w:rsidRPr="00E615DB">
        <w:rPr>
          <w:rFonts w:ascii="Times New Roman" w:hAnsi="Times New Roman" w:cs="Times New Roman"/>
          <w:sz w:val="24"/>
          <w:szCs w:val="24"/>
        </w:rPr>
        <w:tab/>
      </w:r>
      <w:r w:rsidRPr="00E615DB">
        <w:rPr>
          <w:rFonts w:ascii="Times New Roman" w:hAnsi="Times New Roman" w:cs="Times New Roman"/>
          <w:sz w:val="24"/>
          <w:szCs w:val="24"/>
        </w:rPr>
        <w:tab/>
      </w:r>
      <w:r w:rsidRPr="00E615DB">
        <w:rPr>
          <w:rFonts w:ascii="Times New Roman" w:hAnsi="Times New Roman" w:cs="Times New Roman"/>
          <w:sz w:val="24"/>
          <w:szCs w:val="24"/>
        </w:rPr>
        <w:tab/>
      </w:r>
      <w:r w:rsidRPr="00E615DB">
        <w:rPr>
          <w:rFonts w:ascii="Times New Roman" w:hAnsi="Times New Roman" w:cs="Times New Roman"/>
          <w:sz w:val="24"/>
          <w:szCs w:val="24"/>
        </w:rPr>
        <w:tab/>
      </w:r>
      <w:r w:rsidRPr="00E615DB">
        <w:rPr>
          <w:rFonts w:ascii="Times New Roman" w:hAnsi="Times New Roman" w:cs="Times New Roman"/>
          <w:sz w:val="24"/>
          <w:szCs w:val="24"/>
        </w:rPr>
        <w:tab/>
      </w:r>
    </w:p>
    <w:p w:rsidR="0008337C" w:rsidRDefault="0008337C" w:rsidP="0008337C">
      <w:pPr>
        <w:pStyle w:val="ListParagraph"/>
        <w:tabs>
          <w:tab w:val="left" w:pos="284"/>
        </w:tabs>
        <w:spacing w:after="0" w:line="240" w:lineRule="auto"/>
        <w:ind w:left="502"/>
        <w:jc w:val="both"/>
        <w:rPr>
          <w:rFonts w:ascii="Times New Roman" w:hAnsi="Times New Roman" w:cs="Times New Roman"/>
          <w:sz w:val="24"/>
          <w:szCs w:val="24"/>
        </w:rPr>
      </w:pPr>
    </w:p>
    <w:p w:rsidR="00024C74" w:rsidRPr="0008337C" w:rsidRDefault="00024C74" w:rsidP="0008337C">
      <w:pPr>
        <w:pStyle w:val="ListParagraph"/>
        <w:tabs>
          <w:tab w:val="left" w:pos="284"/>
        </w:tabs>
        <w:spacing w:after="0" w:line="240" w:lineRule="auto"/>
        <w:ind w:left="502"/>
        <w:jc w:val="right"/>
        <w:rPr>
          <w:rFonts w:ascii="Times New Roman" w:hAnsi="Times New Roman" w:cs="Times New Roman"/>
          <w:sz w:val="24"/>
          <w:szCs w:val="24"/>
        </w:rPr>
      </w:pPr>
      <w:r w:rsidRPr="00E615DB">
        <w:rPr>
          <w:rFonts w:ascii="Times New Roman" w:hAnsi="Times New Roman" w:cs="Times New Roman"/>
          <w:sz w:val="24"/>
          <w:szCs w:val="24"/>
        </w:rPr>
        <w:t xml:space="preserve">Signature .............. </w:t>
      </w:r>
    </w:p>
    <w:p w:rsidR="00024C74" w:rsidRPr="0008337C" w:rsidRDefault="00024C74" w:rsidP="0008337C">
      <w:pPr>
        <w:pStyle w:val="ListParagraph"/>
        <w:tabs>
          <w:tab w:val="left" w:pos="284"/>
        </w:tabs>
        <w:spacing w:after="0" w:line="240" w:lineRule="auto"/>
        <w:ind w:left="502"/>
        <w:jc w:val="both"/>
        <w:rPr>
          <w:rFonts w:ascii="Times New Roman" w:hAnsi="Times New Roman" w:cs="Times New Roman"/>
          <w:sz w:val="24"/>
          <w:szCs w:val="24"/>
        </w:rPr>
      </w:pPr>
      <w:r w:rsidRPr="00E615DB">
        <w:rPr>
          <w:rFonts w:ascii="Times New Roman" w:hAnsi="Times New Roman" w:cs="Times New Roman"/>
          <w:sz w:val="24"/>
          <w:szCs w:val="24"/>
        </w:rPr>
        <w:tab/>
      </w:r>
      <w:r w:rsidRPr="00E615DB">
        <w:rPr>
          <w:rFonts w:ascii="Times New Roman" w:hAnsi="Times New Roman" w:cs="Times New Roman"/>
          <w:sz w:val="24"/>
          <w:szCs w:val="24"/>
        </w:rPr>
        <w:tab/>
      </w:r>
      <w:r w:rsidRPr="00E615DB">
        <w:rPr>
          <w:rFonts w:ascii="Times New Roman" w:hAnsi="Times New Roman" w:cs="Times New Roman"/>
          <w:sz w:val="24"/>
          <w:szCs w:val="24"/>
        </w:rPr>
        <w:tab/>
      </w:r>
      <w:r w:rsidRPr="00E615DB">
        <w:rPr>
          <w:rFonts w:ascii="Times New Roman" w:hAnsi="Times New Roman" w:cs="Times New Roman"/>
          <w:sz w:val="24"/>
          <w:szCs w:val="24"/>
        </w:rPr>
        <w:tab/>
      </w:r>
      <w:r w:rsidRPr="00E615DB">
        <w:rPr>
          <w:rFonts w:ascii="Times New Roman" w:hAnsi="Times New Roman" w:cs="Times New Roman"/>
          <w:sz w:val="24"/>
          <w:szCs w:val="24"/>
        </w:rPr>
        <w:tab/>
      </w:r>
      <w:r w:rsidRPr="00E615DB">
        <w:rPr>
          <w:rFonts w:ascii="Times New Roman" w:hAnsi="Times New Roman" w:cs="Times New Roman"/>
          <w:sz w:val="24"/>
          <w:szCs w:val="24"/>
        </w:rPr>
        <w:tab/>
      </w:r>
      <w:r w:rsidRPr="00E615DB">
        <w:rPr>
          <w:rFonts w:ascii="Times New Roman" w:hAnsi="Times New Roman" w:cs="Times New Roman"/>
          <w:sz w:val="24"/>
          <w:szCs w:val="24"/>
        </w:rPr>
        <w:tab/>
      </w:r>
      <w:r w:rsidRPr="00E615DB">
        <w:rPr>
          <w:rFonts w:ascii="Times New Roman" w:hAnsi="Times New Roman" w:cs="Times New Roman"/>
          <w:sz w:val="24"/>
          <w:szCs w:val="24"/>
        </w:rPr>
        <w:tab/>
      </w:r>
      <w:r w:rsidRPr="00E615DB">
        <w:rPr>
          <w:rFonts w:ascii="Times New Roman" w:hAnsi="Times New Roman" w:cs="Times New Roman"/>
          <w:sz w:val="24"/>
          <w:szCs w:val="24"/>
        </w:rPr>
        <w:tab/>
      </w:r>
      <w:r w:rsidRPr="00E615DB">
        <w:rPr>
          <w:rFonts w:ascii="Times New Roman" w:hAnsi="Times New Roman" w:cs="Times New Roman"/>
          <w:sz w:val="24"/>
          <w:szCs w:val="24"/>
        </w:rPr>
        <w:tab/>
        <w:t xml:space="preserve">Name .............. </w:t>
      </w:r>
    </w:p>
    <w:p w:rsidR="00024C74" w:rsidRPr="00E615DB" w:rsidRDefault="00024C74" w:rsidP="00024C74">
      <w:pPr>
        <w:pStyle w:val="ListParagraph"/>
        <w:tabs>
          <w:tab w:val="left" w:pos="284"/>
        </w:tabs>
        <w:spacing w:after="0" w:line="240" w:lineRule="auto"/>
        <w:ind w:left="502"/>
        <w:jc w:val="both"/>
        <w:rPr>
          <w:rFonts w:ascii="Times New Roman" w:hAnsi="Times New Roman" w:cs="Times New Roman"/>
          <w:sz w:val="24"/>
          <w:szCs w:val="24"/>
        </w:rPr>
      </w:pPr>
      <w:r w:rsidRPr="00E615DB">
        <w:rPr>
          <w:rFonts w:ascii="Times New Roman" w:hAnsi="Times New Roman" w:cs="Times New Roman"/>
          <w:sz w:val="24"/>
          <w:szCs w:val="24"/>
        </w:rPr>
        <w:tab/>
      </w:r>
      <w:r w:rsidRPr="00E615DB">
        <w:rPr>
          <w:rFonts w:ascii="Times New Roman" w:hAnsi="Times New Roman" w:cs="Times New Roman"/>
          <w:sz w:val="24"/>
          <w:szCs w:val="24"/>
        </w:rPr>
        <w:tab/>
      </w:r>
      <w:r w:rsidRPr="00E615DB">
        <w:rPr>
          <w:rFonts w:ascii="Times New Roman" w:hAnsi="Times New Roman" w:cs="Times New Roman"/>
          <w:sz w:val="24"/>
          <w:szCs w:val="24"/>
        </w:rPr>
        <w:tab/>
      </w:r>
      <w:r w:rsidRPr="00E615DB">
        <w:rPr>
          <w:rFonts w:ascii="Times New Roman" w:hAnsi="Times New Roman" w:cs="Times New Roman"/>
          <w:sz w:val="24"/>
          <w:szCs w:val="24"/>
        </w:rPr>
        <w:tab/>
      </w:r>
      <w:r w:rsidRPr="00E615DB">
        <w:rPr>
          <w:rFonts w:ascii="Times New Roman" w:hAnsi="Times New Roman" w:cs="Times New Roman"/>
          <w:sz w:val="24"/>
          <w:szCs w:val="24"/>
        </w:rPr>
        <w:tab/>
      </w:r>
      <w:r w:rsidRPr="00E615DB">
        <w:rPr>
          <w:rFonts w:ascii="Times New Roman" w:hAnsi="Times New Roman" w:cs="Times New Roman"/>
          <w:sz w:val="24"/>
          <w:szCs w:val="24"/>
        </w:rPr>
        <w:tab/>
      </w:r>
      <w:r w:rsidRPr="00E615DB">
        <w:rPr>
          <w:rFonts w:ascii="Times New Roman" w:hAnsi="Times New Roman" w:cs="Times New Roman"/>
          <w:sz w:val="24"/>
          <w:szCs w:val="24"/>
        </w:rPr>
        <w:tab/>
      </w:r>
      <w:r w:rsidRPr="00E615DB">
        <w:rPr>
          <w:rFonts w:ascii="Times New Roman" w:hAnsi="Times New Roman" w:cs="Times New Roman"/>
          <w:sz w:val="24"/>
          <w:szCs w:val="24"/>
        </w:rPr>
        <w:tab/>
      </w:r>
      <w:r w:rsidRPr="00E615DB">
        <w:rPr>
          <w:rFonts w:ascii="Times New Roman" w:hAnsi="Times New Roman" w:cs="Times New Roman"/>
          <w:sz w:val="24"/>
          <w:szCs w:val="24"/>
        </w:rPr>
        <w:tab/>
      </w:r>
      <w:r w:rsidRPr="00E615DB">
        <w:rPr>
          <w:rFonts w:ascii="Times New Roman" w:hAnsi="Times New Roman" w:cs="Times New Roman"/>
          <w:sz w:val="24"/>
          <w:szCs w:val="24"/>
        </w:rPr>
        <w:tab/>
        <w:t xml:space="preserve">Designation........... </w:t>
      </w:r>
    </w:p>
    <w:p w:rsidR="00024C74" w:rsidRPr="00E615DB" w:rsidRDefault="00024C74" w:rsidP="00024C74">
      <w:pPr>
        <w:pStyle w:val="ListParagraph"/>
        <w:tabs>
          <w:tab w:val="left" w:pos="284"/>
        </w:tabs>
        <w:spacing w:after="0" w:line="240" w:lineRule="auto"/>
        <w:ind w:left="502"/>
        <w:jc w:val="both"/>
        <w:rPr>
          <w:rFonts w:ascii="Times New Roman" w:hAnsi="Times New Roman" w:cs="Times New Roman"/>
          <w:sz w:val="24"/>
          <w:szCs w:val="24"/>
        </w:rPr>
      </w:pPr>
    </w:p>
    <w:p w:rsidR="00024C74" w:rsidRPr="00E615DB" w:rsidRDefault="00024C74" w:rsidP="00024C74">
      <w:pPr>
        <w:pStyle w:val="ListParagraph"/>
        <w:tabs>
          <w:tab w:val="left" w:pos="284"/>
        </w:tabs>
        <w:spacing w:after="0" w:line="240" w:lineRule="auto"/>
        <w:ind w:left="502"/>
        <w:jc w:val="both"/>
        <w:rPr>
          <w:rFonts w:ascii="Times New Roman" w:hAnsi="Times New Roman" w:cs="Times New Roman"/>
          <w:sz w:val="24"/>
          <w:szCs w:val="24"/>
        </w:rPr>
      </w:pPr>
    </w:p>
    <w:p w:rsidR="00024C74" w:rsidRPr="00E615DB" w:rsidRDefault="00024C74" w:rsidP="00024C74">
      <w:pPr>
        <w:pStyle w:val="ListParagraph"/>
        <w:tabs>
          <w:tab w:val="left" w:pos="284"/>
        </w:tabs>
        <w:spacing w:after="0" w:line="240" w:lineRule="auto"/>
        <w:ind w:left="502"/>
        <w:jc w:val="both"/>
        <w:rPr>
          <w:rFonts w:ascii="Times New Roman" w:hAnsi="Times New Roman" w:cs="Times New Roman"/>
          <w:sz w:val="24"/>
          <w:szCs w:val="24"/>
        </w:rPr>
      </w:pPr>
    </w:p>
    <w:p w:rsidR="00024C74" w:rsidRPr="00E615DB" w:rsidRDefault="00024C74" w:rsidP="00024C74">
      <w:pPr>
        <w:pStyle w:val="ListParagraph"/>
        <w:tabs>
          <w:tab w:val="left" w:pos="284"/>
        </w:tabs>
        <w:spacing w:after="0" w:line="240" w:lineRule="auto"/>
        <w:ind w:left="502"/>
        <w:jc w:val="both"/>
        <w:rPr>
          <w:rFonts w:ascii="Times New Roman" w:hAnsi="Times New Roman" w:cs="Times New Roman"/>
          <w:sz w:val="24"/>
          <w:szCs w:val="24"/>
        </w:rPr>
      </w:pPr>
    </w:p>
    <w:p w:rsidR="00024C74" w:rsidRPr="00E615DB" w:rsidRDefault="00024C74" w:rsidP="00024C74">
      <w:pPr>
        <w:pStyle w:val="ListParagraph"/>
        <w:tabs>
          <w:tab w:val="left" w:pos="284"/>
        </w:tabs>
        <w:spacing w:after="0" w:line="240" w:lineRule="auto"/>
        <w:ind w:left="502"/>
        <w:jc w:val="both"/>
        <w:rPr>
          <w:rFonts w:ascii="Times New Roman" w:hAnsi="Times New Roman" w:cs="Times New Roman"/>
          <w:sz w:val="24"/>
          <w:szCs w:val="24"/>
        </w:rPr>
      </w:pPr>
    </w:p>
    <w:p w:rsidR="00024C74" w:rsidRPr="00E615DB" w:rsidRDefault="00024C74" w:rsidP="00024C74">
      <w:pPr>
        <w:pStyle w:val="ListParagraph"/>
        <w:tabs>
          <w:tab w:val="left" w:pos="284"/>
        </w:tabs>
        <w:spacing w:after="0" w:line="240" w:lineRule="auto"/>
        <w:ind w:left="502"/>
        <w:jc w:val="both"/>
        <w:rPr>
          <w:rFonts w:ascii="Times New Roman" w:hAnsi="Times New Roman" w:cs="Times New Roman"/>
          <w:sz w:val="24"/>
          <w:szCs w:val="24"/>
        </w:rPr>
      </w:pPr>
      <w:r w:rsidRPr="00E615DB">
        <w:rPr>
          <w:rFonts w:ascii="Times New Roman" w:hAnsi="Times New Roman" w:cs="Times New Roman"/>
          <w:sz w:val="24"/>
          <w:szCs w:val="24"/>
        </w:rPr>
        <w:t>Signature of Head of Department with seal</w:t>
      </w:r>
    </w:p>
    <w:p w:rsidR="006A0DC3" w:rsidRPr="00E615DB" w:rsidRDefault="006A0DC3" w:rsidP="006A0DC3">
      <w:pPr>
        <w:pStyle w:val="ListParagraph"/>
        <w:tabs>
          <w:tab w:val="left" w:pos="284"/>
        </w:tabs>
        <w:spacing w:after="0" w:line="240" w:lineRule="auto"/>
        <w:ind w:left="502"/>
        <w:jc w:val="both"/>
        <w:rPr>
          <w:rFonts w:ascii="Times New Roman" w:hAnsi="Times New Roman" w:cs="Times New Roman"/>
          <w:sz w:val="24"/>
          <w:szCs w:val="24"/>
        </w:rPr>
      </w:pPr>
    </w:p>
    <w:p w:rsidR="006A0DC3" w:rsidRPr="00E615DB" w:rsidRDefault="006A0DC3" w:rsidP="006A0DC3">
      <w:pPr>
        <w:pStyle w:val="ListParagraph"/>
        <w:tabs>
          <w:tab w:val="left" w:pos="284"/>
        </w:tabs>
        <w:spacing w:after="0" w:line="240" w:lineRule="auto"/>
        <w:ind w:left="502"/>
        <w:jc w:val="both"/>
        <w:rPr>
          <w:rFonts w:ascii="Times New Roman" w:hAnsi="Times New Roman" w:cs="Times New Roman"/>
          <w:sz w:val="24"/>
          <w:szCs w:val="24"/>
        </w:rPr>
      </w:pPr>
    </w:p>
    <w:p w:rsidR="006A0DC3" w:rsidRPr="00E615DB" w:rsidRDefault="006A0DC3" w:rsidP="006A0DC3">
      <w:pPr>
        <w:pStyle w:val="ListParagraph"/>
        <w:tabs>
          <w:tab w:val="left" w:pos="284"/>
        </w:tabs>
        <w:spacing w:after="0" w:line="240" w:lineRule="auto"/>
        <w:ind w:left="502"/>
        <w:jc w:val="both"/>
        <w:rPr>
          <w:rFonts w:ascii="Times New Roman" w:hAnsi="Times New Roman" w:cs="Times New Roman"/>
          <w:sz w:val="24"/>
          <w:szCs w:val="24"/>
        </w:rPr>
      </w:pPr>
    </w:p>
    <w:p w:rsidR="006A0DC3" w:rsidRPr="00E615DB" w:rsidRDefault="006A0DC3" w:rsidP="006A0DC3">
      <w:pPr>
        <w:pStyle w:val="ListParagraph"/>
        <w:tabs>
          <w:tab w:val="left" w:pos="284"/>
        </w:tabs>
        <w:spacing w:after="0" w:line="240" w:lineRule="auto"/>
        <w:ind w:left="502"/>
        <w:jc w:val="both"/>
        <w:rPr>
          <w:rFonts w:ascii="Times New Roman" w:hAnsi="Times New Roman" w:cs="Times New Roman"/>
          <w:sz w:val="24"/>
          <w:szCs w:val="24"/>
        </w:rPr>
      </w:pPr>
      <w:r w:rsidRPr="00E615DB">
        <w:rPr>
          <w:rFonts w:ascii="Times New Roman" w:hAnsi="Times New Roman" w:cs="Times New Roman"/>
          <w:sz w:val="24"/>
          <w:szCs w:val="24"/>
        </w:rPr>
        <w:t>[*tick (√) the option of your choice and strike off the other one]</w:t>
      </w:r>
    </w:p>
    <w:p w:rsidR="00D07037" w:rsidRDefault="00D07037"/>
    <w:sectPr w:rsidR="00D07037" w:rsidSect="003726A3">
      <w:headerReference w:type="default" r:id="rId7"/>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FD6" w:rsidRDefault="00873FD6" w:rsidP="001730F8">
      <w:pPr>
        <w:spacing w:after="0" w:line="240" w:lineRule="auto"/>
      </w:pPr>
      <w:r>
        <w:separator/>
      </w:r>
    </w:p>
  </w:endnote>
  <w:endnote w:type="continuationSeparator" w:id="0">
    <w:p w:rsidR="00873FD6" w:rsidRDefault="00873FD6" w:rsidP="00173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FD6" w:rsidRDefault="00873FD6" w:rsidP="001730F8">
      <w:pPr>
        <w:spacing w:after="0" w:line="240" w:lineRule="auto"/>
      </w:pPr>
      <w:r>
        <w:separator/>
      </w:r>
    </w:p>
  </w:footnote>
  <w:footnote w:type="continuationSeparator" w:id="0">
    <w:p w:rsidR="00873FD6" w:rsidRDefault="00873FD6" w:rsidP="00173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0F8" w:rsidRDefault="001730F8">
    <w:pPr>
      <w:pStyle w:val="Header"/>
    </w:pPr>
  </w:p>
  <w:tbl>
    <w:tblPr>
      <w:tblStyle w:val="TableGrid"/>
      <w:tblW w:w="10456" w:type="dxa"/>
      <w:jc w:val="center"/>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5"/>
      <w:gridCol w:w="5211"/>
    </w:tblGrid>
    <w:tr w:rsidR="001730F8" w:rsidRPr="001730F8" w:rsidTr="001730F8">
      <w:trPr>
        <w:trHeight w:val="1545"/>
        <w:jc w:val="center"/>
      </w:trPr>
      <w:tc>
        <w:tcPr>
          <w:tcW w:w="5245" w:type="dxa"/>
        </w:tcPr>
        <w:p w:rsidR="001730F8" w:rsidRPr="001730F8" w:rsidRDefault="001730F8" w:rsidP="001730F8">
          <w:pPr>
            <w:widowControl w:val="0"/>
            <w:tabs>
              <w:tab w:val="left" w:pos="720"/>
            </w:tabs>
            <w:autoSpaceDE w:val="0"/>
            <w:autoSpaceDN w:val="0"/>
            <w:adjustRightInd w:val="0"/>
            <w:contextualSpacing/>
            <w:rPr>
              <w:rFonts w:ascii="Bookman Old Style" w:hAnsi="Bookman Old Style" w:cs="Arial Unicode MS"/>
              <w:b/>
              <w:bCs/>
              <w:sz w:val="32"/>
              <w:szCs w:val="28"/>
              <w:lang w:bidi="hi-IN"/>
            </w:rPr>
          </w:pPr>
          <w:r w:rsidRPr="001730F8">
            <w:rPr>
              <w:rFonts w:ascii="Bookman Old Style" w:hAnsi="Bookman Old Style" w:cs="Arial Unicode MS"/>
              <w:b/>
              <w:bCs/>
              <w:noProof/>
              <w:sz w:val="32"/>
              <w:szCs w:val="28"/>
              <w:lang w:eastAsia="en-IN" w:bidi="hi-IN"/>
            </w:rPr>
            <w:drawing>
              <wp:anchor distT="0" distB="0" distL="114300" distR="114300" simplePos="0" relativeHeight="251659264" behindDoc="0" locked="0" layoutInCell="1" allowOverlap="1">
                <wp:simplePos x="0" y="0"/>
                <wp:positionH relativeFrom="column">
                  <wp:posOffset>2420060</wp:posOffset>
                </wp:positionH>
                <wp:positionV relativeFrom="paragraph">
                  <wp:posOffset>65227</wp:posOffset>
                </wp:positionV>
                <wp:extent cx="885827" cy="855879"/>
                <wp:effectExtent l="0" t="0" r="9523" b="0"/>
                <wp:wrapNone/>
                <wp:docPr id="3" name="Picture 5" descr="mgcu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gcub_logo"/>
                        <pic:cNvPicPr>
                          <a:picLocks noChangeAspect="1" noChangeArrowheads="1"/>
                        </pic:cNvPicPr>
                      </pic:nvPicPr>
                      <pic:blipFill>
                        <a:blip r:embed="rId1"/>
                        <a:srcRect b="15230"/>
                        <a:stretch>
                          <a:fillRect/>
                        </a:stretch>
                      </pic:blipFill>
                      <pic:spPr bwMode="auto">
                        <a:xfrm>
                          <a:off x="0" y="0"/>
                          <a:ext cx="889498" cy="859426"/>
                        </a:xfrm>
                        <a:prstGeom prst="rect">
                          <a:avLst/>
                        </a:prstGeom>
                        <a:noFill/>
                      </pic:spPr>
                    </pic:pic>
                  </a:graphicData>
                </a:graphic>
              </wp:anchor>
            </w:drawing>
          </w:r>
          <w:r w:rsidRPr="001730F8">
            <w:rPr>
              <w:rFonts w:ascii="Bookman Old Style" w:hAnsi="Bookman Old Style" w:cs="Arial Unicode MS"/>
              <w:b/>
              <w:bCs/>
              <w:sz w:val="32"/>
              <w:szCs w:val="28"/>
              <w:cs/>
              <w:lang w:bidi="hi-IN"/>
            </w:rPr>
            <w:t>महात्मा गाँधी केंद्रीय विश्वविद्यालय</w:t>
          </w:r>
        </w:p>
        <w:p w:rsidR="001730F8" w:rsidRPr="001730F8" w:rsidRDefault="001730F8" w:rsidP="001730F8">
          <w:pPr>
            <w:widowControl w:val="0"/>
            <w:tabs>
              <w:tab w:val="left" w:pos="720"/>
            </w:tabs>
            <w:autoSpaceDE w:val="0"/>
            <w:autoSpaceDN w:val="0"/>
            <w:adjustRightInd w:val="0"/>
            <w:rPr>
              <w:rFonts w:ascii="Arial Unicode MS" w:eastAsia="Arial Unicode MS" w:hAnsi="Arial Unicode MS" w:cs="Arial Unicode MS"/>
              <w:sz w:val="18"/>
              <w:szCs w:val="16"/>
              <w:lang w:bidi="hi-IN"/>
            </w:rPr>
          </w:pPr>
          <w:r w:rsidRPr="001730F8">
            <w:rPr>
              <w:rFonts w:ascii="Arial Unicode MS" w:eastAsia="Arial Unicode MS" w:hAnsi="Arial Unicode MS" w:cs="Arial Unicode MS"/>
              <w:sz w:val="18"/>
              <w:szCs w:val="16"/>
              <w:lang w:bidi="hi-IN"/>
            </w:rPr>
            <w:t>(</w:t>
          </w:r>
          <w:r w:rsidRPr="001730F8">
            <w:rPr>
              <w:rFonts w:ascii="Arial Unicode MS" w:eastAsia="Arial Unicode MS" w:hAnsi="Arial Unicode MS" w:cs="Arial Unicode MS" w:hint="cs"/>
              <w:sz w:val="18"/>
              <w:szCs w:val="16"/>
              <w:cs/>
              <w:lang w:bidi="hi-IN"/>
            </w:rPr>
            <w:t>संसद के अधिनियम के अधीन स्थापित</w:t>
          </w:r>
          <w:r w:rsidRPr="001730F8">
            <w:rPr>
              <w:rFonts w:ascii="Arial Unicode MS" w:eastAsia="Arial Unicode MS" w:hAnsi="Arial Unicode MS" w:cs="Arial Unicode MS"/>
              <w:sz w:val="18"/>
              <w:szCs w:val="16"/>
              <w:lang w:bidi="hi-IN"/>
            </w:rPr>
            <w:t>)</w:t>
          </w:r>
        </w:p>
        <w:p w:rsidR="001730F8" w:rsidRPr="001730F8" w:rsidRDefault="001730F8" w:rsidP="001730F8">
          <w:pPr>
            <w:widowControl w:val="0"/>
            <w:tabs>
              <w:tab w:val="left" w:pos="720"/>
            </w:tabs>
            <w:autoSpaceDE w:val="0"/>
            <w:autoSpaceDN w:val="0"/>
            <w:adjustRightInd w:val="0"/>
            <w:rPr>
              <w:rFonts w:ascii="Arial Unicode MS" w:eastAsia="Arial Unicode MS" w:hAnsi="Arial Unicode MS" w:cs="Arial Unicode MS"/>
              <w:sz w:val="18"/>
              <w:szCs w:val="18"/>
              <w:lang w:bidi="hi-IN"/>
            </w:rPr>
          </w:pPr>
          <w:r w:rsidRPr="001730F8">
            <w:rPr>
              <w:rFonts w:ascii="Arial Unicode MS" w:eastAsia="Arial Unicode MS" w:hAnsi="Arial Unicode MS" w:cs="Arial Unicode MS" w:hint="cs"/>
              <w:sz w:val="18"/>
              <w:szCs w:val="18"/>
              <w:cs/>
              <w:lang w:bidi="hi-IN"/>
            </w:rPr>
            <w:t xml:space="preserve">टेम्पकैम्प, जिला स्कूल परिसर, मोतिहारी </w:t>
          </w:r>
        </w:p>
        <w:p w:rsidR="001730F8" w:rsidRPr="001730F8" w:rsidRDefault="001730F8" w:rsidP="001730F8">
          <w:pPr>
            <w:widowControl w:val="0"/>
            <w:tabs>
              <w:tab w:val="left" w:pos="720"/>
            </w:tabs>
            <w:autoSpaceDE w:val="0"/>
            <w:autoSpaceDN w:val="0"/>
            <w:adjustRightInd w:val="0"/>
            <w:rPr>
              <w:rFonts w:ascii="Arial Unicode MS" w:eastAsia="Arial Unicode MS" w:hAnsi="Arial Unicode MS" w:cs="Arial Unicode MS"/>
              <w:sz w:val="18"/>
              <w:szCs w:val="18"/>
              <w:lang w:bidi="hi-IN"/>
            </w:rPr>
          </w:pPr>
          <w:r w:rsidRPr="001730F8">
            <w:rPr>
              <w:rFonts w:ascii="Arial Unicode MS" w:eastAsia="Arial Unicode MS" w:hAnsi="Arial Unicode MS" w:cs="Arial Unicode MS" w:hint="cs"/>
              <w:sz w:val="18"/>
              <w:szCs w:val="18"/>
              <w:cs/>
              <w:lang w:bidi="hi-IN"/>
            </w:rPr>
            <w:t xml:space="preserve">जिला </w:t>
          </w:r>
          <w:r w:rsidRPr="001730F8">
            <w:rPr>
              <w:rFonts w:ascii="Arial Unicode MS" w:eastAsia="Arial Unicode MS" w:hAnsi="Arial Unicode MS" w:cs="Arial Unicode MS"/>
              <w:sz w:val="18"/>
              <w:szCs w:val="18"/>
              <w:cs/>
              <w:lang w:bidi="hi-IN"/>
            </w:rPr>
            <w:t>–</w:t>
          </w:r>
          <w:r w:rsidRPr="001730F8">
            <w:rPr>
              <w:rFonts w:ascii="Arial Unicode MS" w:eastAsia="Arial Unicode MS" w:hAnsi="Arial Unicode MS" w:cs="Arial Unicode MS" w:hint="cs"/>
              <w:sz w:val="18"/>
              <w:szCs w:val="18"/>
              <w:cs/>
              <w:lang w:bidi="hi-IN"/>
            </w:rPr>
            <w:t xml:space="preserve"> पूर्वी चम्पारण, </w:t>
          </w:r>
        </w:p>
        <w:p w:rsidR="001730F8" w:rsidRPr="001730F8" w:rsidRDefault="001730F8" w:rsidP="001730F8">
          <w:pPr>
            <w:widowControl w:val="0"/>
            <w:tabs>
              <w:tab w:val="left" w:pos="720"/>
            </w:tabs>
            <w:autoSpaceDE w:val="0"/>
            <w:autoSpaceDN w:val="0"/>
            <w:adjustRightInd w:val="0"/>
            <w:rPr>
              <w:rFonts w:ascii="Bookman Old Style" w:hAnsi="Bookman Old Style" w:cs="Arial Unicode MS"/>
              <w:b/>
              <w:bCs/>
              <w:sz w:val="36"/>
              <w:szCs w:val="32"/>
              <w:lang w:bidi="hi-IN"/>
            </w:rPr>
          </w:pPr>
          <w:r w:rsidRPr="001730F8">
            <w:rPr>
              <w:rFonts w:ascii="Arial Unicode MS" w:eastAsia="Arial Unicode MS" w:hAnsi="Arial Unicode MS" w:cs="Arial Unicode MS" w:hint="cs"/>
              <w:sz w:val="18"/>
              <w:szCs w:val="18"/>
              <w:cs/>
              <w:lang w:bidi="hi-IN"/>
            </w:rPr>
            <w:t>बिहार (भारत)-८४५४०१</w:t>
          </w:r>
          <w:r w:rsidRPr="001730F8">
            <w:rPr>
              <w:rFonts w:ascii="Bookman Old Style" w:hAnsi="Bookman Old Style" w:cs="Arial Unicode MS" w:hint="cs"/>
              <w:b/>
              <w:bCs/>
              <w:sz w:val="22"/>
              <w:cs/>
              <w:lang w:bidi="hi-IN"/>
            </w:rPr>
            <w:t xml:space="preserve"> </w:t>
          </w:r>
        </w:p>
      </w:tc>
      <w:tc>
        <w:tcPr>
          <w:tcW w:w="5211" w:type="dxa"/>
        </w:tcPr>
        <w:p w:rsidR="001730F8" w:rsidRPr="001730F8" w:rsidRDefault="001730F8" w:rsidP="001730F8">
          <w:pPr>
            <w:widowControl w:val="0"/>
            <w:tabs>
              <w:tab w:val="left" w:pos="720"/>
            </w:tabs>
            <w:autoSpaceDE w:val="0"/>
            <w:autoSpaceDN w:val="0"/>
            <w:adjustRightInd w:val="0"/>
            <w:spacing w:after="80"/>
            <w:jc w:val="right"/>
            <w:rPr>
              <w:rFonts w:ascii="Bookman Old Style" w:hAnsi="Bookman Old Style"/>
              <w:b/>
              <w:bCs/>
              <w:sz w:val="18"/>
              <w:szCs w:val="22"/>
            </w:rPr>
          </w:pPr>
          <w:r w:rsidRPr="001730F8">
            <w:rPr>
              <w:rFonts w:ascii="Bookman Old Style" w:hAnsi="Bookman Old Style"/>
              <w:b/>
              <w:bCs/>
              <w:szCs w:val="28"/>
            </w:rPr>
            <w:t>MAHATMA GANDHI CENTRAL UNIVERSITY</w:t>
          </w:r>
        </w:p>
        <w:p w:rsidR="001730F8" w:rsidRPr="001730F8" w:rsidRDefault="001730F8" w:rsidP="001730F8">
          <w:pPr>
            <w:widowControl w:val="0"/>
            <w:tabs>
              <w:tab w:val="left" w:pos="720"/>
            </w:tabs>
            <w:autoSpaceDE w:val="0"/>
            <w:autoSpaceDN w:val="0"/>
            <w:adjustRightInd w:val="0"/>
            <w:spacing w:after="80"/>
            <w:jc w:val="right"/>
            <w:rPr>
              <w:rFonts w:ascii="Bookman Old Style" w:hAnsi="Bookman Old Style"/>
              <w:sz w:val="16"/>
            </w:rPr>
          </w:pPr>
          <w:r w:rsidRPr="001730F8">
            <w:rPr>
              <w:rFonts w:ascii="Bookman Old Style" w:hAnsi="Bookman Old Style"/>
              <w:sz w:val="16"/>
            </w:rPr>
            <w:t>(Established by an Act of Parliament)</w:t>
          </w:r>
        </w:p>
        <w:p w:rsidR="001730F8" w:rsidRPr="001730F8" w:rsidRDefault="001730F8" w:rsidP="001730F8">
          <w:pPr>
            <w:widowControl w:val="0"/>
            <w:tabs>
              <w:tab w:val="left" w:pos="720"/>
            </w:tabs>
            <w:autoSpaceDE w:val="0"/>
            <w:autoSpaceDN w:val="0"/>
            <w:adjustRightInd w:val="0"/>
            <w:spacing w:after="80"/>
            <w:jc w:val="right"/>
            <w:rPr>
              <w:rFonts w:ascii="Bookman Old Style" w:hAnsi="Bookman Old Style"/>
              <w:sz w:val="18"/>
              <w:szCs w:val="22"/>
            </w:rPr>
          </w:pPr>
          <w:proofErr w:type="spellStart"/>
          <w:r w:rsidRPr="001730F8">
            <w:rPr>
              <w:rFonts w:ascii="Bookman Old Style" w:hAnsi="Bookman Old Style"/>
              <w:sz w:val="18"/>
              <w:szCs w:val="22"/>
            </w:rPr>
            <w:t>TempCamp</w:t>
          </w:r>
          <w:proofErr w:type="spellEnd"/>
          <w:r w:rsidRPr="001730F8">
            <w:rPr>
              <w:rFonts w:ascii="Bookman Old Style" w:hAnsi="Bookman Old Style"/>
              <w:sz w:val="18"/>
              <w:szCs w:val="22"/>
            </w:rPr>
            <w:t xml:space="preserve"> Office, </w:t>
          </w:r>
          <w:proofErr w:type="spellStart"/>
          <w:r w:rsidRPr="001730F8">
            <w:rPr>
              <w:rFonts w:ascii="Bookman Old Style" w:hAnsi="Bookman Old Style"/>
              <w:sz w:val="18"/>
              <w:szCs w:val="22"/>
            </w:rPr>
            <w:t>Zila</w:t>
          </w:r>
          <w:proofErr w:type="spellEnd"/>
          <w:r w:rsidRPr="001730F8">
            <w:rPr>
              <w:rFonts w:ascii="Bookman Old Style" w:hAnsi="Bookman Old Style"/>
              <w:sz w:val="18"/>
              <w:szCs w:val="22"/>
            </w:rPr>
            <w:t xml:space="preserve"> School Campus, Motihari, </w:t>
          </w:r>
        </w:p>
        <w:p w:rsidR="001730F8" w:rsidRPr="001730F8" w:rsidRDefault="001730F8" w:rsidP="001730F8">
          <w:pPr>
            <w:widowControl w:val="0"/>
            <w:tabs>
              <w:tab w:val="left" w:pos="720"/>
            </w:tabs>
            <w:autoSpaceDE w:val="0"/>
            <w:autoSpaceDN w:val="0"/>
            <w:adjustRightInd w:val="0"/>
            <w:spacing w:after="80"/>
            <w:jc w:val="right"/>
            <w:rPr>
              <w:rFonts w:ascii="Bookman Old Style" w:hAnsi="Bookman Old Style" w:cs="Arial Unicode MS"/>
              <w:sz w:val="18"/>
              <w:szCs w:val="22"/>
              <w:lang w:bidi="hi-IN"/>
            </w:rPr>
          </w:pPr>
          <w:r w:rsidRPr="001730F8">
            <w:rPr>
              <w:rFonts w:ascii="Bookman Old Style" w:hAnsi="Bookman Old Style"/>
              <w:sz w:val="18"/>
              <w:szCs w:val="22"/>
            </w:rPr>
            <w:t xml:space="preserve">District: East Champaran, </w:t>
          </w:r>
        </w:p>
        <w:p w:rsidR="001730F8" w:rsidRPr="001730F8" w:rsidRDefault="001730F8" w:rsidP="001730F8">
          <w:pPr>
            <w:widowControl w:val="0"/>
            <w:tabs>
              <w:tab w:val="left" w:pos="720"/>
            </w:tabs>
            <w:autoSpaceDE w:val="0"/>
            <w:autoSpaceDN w:val="0"/>
            <w:adjustRightInd w:val="0"/>
            <w:spacing w:after="80"/>
            <w:jc w:val="right"/>
            <w:rPr>
              <w:rFonts w:ascii="Bookman Old Style" w:hAnsi="Bookman Old Style"/>
              <w:sz w:val="18"/>
              <w:szCs w:val="22"/>
            </w:rPr>
          </w:pPr>
          <w:r w:rsidRPr="001730F8">
            <w:rPr>
              <w:rFonts w:ascii="Bookman Old Style" w:hAnsi="Bookman Old Style"/>
              <w:sz w:val="18"/>
              <w:szCs w:val="22"/>
            </w:rPr>
            <w:t>Bihar</w:t>
          </w:r>
          <w:r w:rsidRPr="001730F8">
            <w:rPr>
              <w:rFonts w:ascii="Bookman Old Style" w:hAnsi="Bookman Old Style" w:cs="Arial Unicode MS" w:hint="cs"/>
              <w:sz w:val="18"/>
              <w:cs/>
              <w:lang w:bidi="hi-IN"/>
            </w:rPr>
            <w:t xml:space="preserve"> (</w:t>
          </w:r>
          <w:r w:rsidRPr="001730F8">
            <w:rPr>
              <w:rFonts w:ascii="Bookman Old Style" w:hAnsi="Bookman Old Style" w:cs="Arial Unicode MS"/>
              <w:sz w:val="18"/>
              <w:szCs w:val="22"/>
              <w:lang w:bidi="hi-IN"/>
            </w:rPr>
            <w:t>India</w:t>
          </w:r>
          <w:r w:rsidRPr="001730F8">
            <w:rPr>
              <w:rFonts w:ascii="Bookman Old Style" w:hAnsi="Bookman Old Style" w:cs="Arial Unicode MS" w:hint="cs"/>
              <w:sz w:val="18"/>
              <w:cs/>
              <w:lang w:bidi="hi-IN"/>
            </w:rPr>
            <w:t>)</w:t>
          </w:r>
          <w:r w:rsidRPr="001730F8">
            <w:rPr>
              <w:rFonts w:ascii="Bookman Old Style" w:hAnsi="Bookman Old Style"/>
              <w:sz w:val="18"/>
              <w:szCs w:val="22"/>
            </w:rPr>
            <w:t>-845401</w:t>
          </w:r>
        </w:p>
      </w:tc>
    </w:tr>
    <w:tr w:rsidR="001730F8" w:rsidRPr="001730F8" w:rsidTr="001730F8">
      <w:trPr>
        <w:trHeight w:val="284"/>
        <w:jc w:val="center"/>
      </w:trPr>
      <w:tc>
        <w:tcPr>
          <w:tcW w:w="5245" w:type="dxa"/>
        </w:tcPr>
        <w:p w:rsidR="001730F8" w:rsidRPr="001730F8" w:rsidRDefault="001730F8" w:rsidP="001730F8">
          <w:pPr>
            <w:widowControl w:val="0"/>
            <w:autoSpaceDE w:val="0"/>
            <w:autoSpaceDN w:val="0"/>
            <w:adjustRightInd w:val="0"/>
            <w:rPr>
              <w:rFonts w:ascii="Bookman Old Style" w:hAnsi="Bookman Old Style"/>
              <w:b/>
              <w:bCs/>
            </w:rPr>
          </w:pPr>
          <w:r w:rsidRPr="001730F8">
            <w:rPr>
              <w:rFonts w:ascii="Bookman Old Style" w:hAnsi="Bookman Old Style"/>
              <w:b/>
              <w:bCs/>
            </w:rPr>
            <w:t xml:space="preserve">Web: </w:t>
          </w:r>
          <w:hyperlink r:id="rId2" w:history="1">
            <w:r w:rsidRPr="001730F8">
              <w:rPr>
                <w:rFonts w:ascii="Bookman Old Style" w:hAnsi="Bookman Old Style"/>
                <w:b/>
                <w:bCs/>
                <w:color w:val="0563C1"/>
                <w:u w:val="single"/>
              </w:rPr>
              <w:t>www.mgcub.ac.in</w:t>
            </w:r>
          </w:hyperlink>
          <w:r w:rsidRPr="001730F8">
            <w:rPr>
              <w:rFonts w:ascii="Bookman Old Style" w:hAnsi="Bookman Old Style"/>
              <w:b/>
              <w:bCs/>
            </w:rPr>
            <w:t xml:space="preserve"> </w:t>
          </w:r>
        </w:p>
      </w:tc>
      <w:tc>
        <w:tcPr>
          <w:tcW w:w="5211" w:type="dxa"/>
        </w:tcPr>
        <w:p w:rsidR="001730F8" w:rsidRPr="001730F8" w:rsidRDefault="001730F8" w:rsidP="001730F8">
          <w:pPr>
            <w:widowControl w:val="0"/>
            <w:tabs>
              <w:tab w:val="left" w:pos="720"/>
            </w:tabs>
            <w:autoSpaceDE w:val="0"/>
            <w:autoSpaceDN w:val="0"/>
            <w:adjustRightInd w:val="0"/>
            <w:contextualSpacing/>
            <w:jc w:val="right"/>
            <w:rPr>
              <w:rFonts w:ascii="Bookman Old Style" w:hAnsi="Bookman Old Style" w:cs="Arial Unicode MS"/>
              <w:b/>
              <w:bCs/>
              <w:cs/>
              <w:lang w:bidi="hi-IN"/>
            </w:rPr>
          </w:pPr>
          <w:r w:rsidRPr="001730F8">
            <w:rPr>
              <w:rFonts w:ascii="Bookman Old Style" w:hAnsi="Bookman Old Style" w:cs="Arial Unicode MS"/>
              <w:b/>
              <w:bCs/>
              <w:lang w:bidi="hi-IN"/>
            </w:rPr>
            <w:t xml:space="preserve">Email: </w:t>
          </w:r>
          <w:hyperlink r:id="rId3" w:history="1">
            <w:r w:rsidRPr="001730F8">
              <w:rPr>
                <w:rFonts w:ascii="Bookman Old Style" w:hAnsi="Bookman Old Style" w:cs="Arial Unicode MS"/>
                <w:b/>
                <w:bCs/>
                <w:color w:val="0563C1"/>
                <w:u w:val="single"/>
                <w:lang w:bidi="hi-IN"/>
              </w:rPr>
              <w:t>iqac@mgcub.ac.in</w:t>
            </w:r>
          </w:hyperlink>
          <w:r w:rsidRPr="001730F8">
            <w:rPr>
              <w:rFonts w:ascii="Bookman Old Style" w:hAnsi="Bookman Old Style" w:cs="Arial Unicode MS"/>
              <w:b/>
              <w:bCs/>
              <w:lang w:bidi="hi-IN"/>
            </w:rPr>
            <w:t xml:space="preserve"> </w:t>
          </w:r>
        </w:p>
      </w:tc>
    </w:tr>
  </w:tbl>
  <w:p w:rsidR="001730F8" w:rsidRDefault="00173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C1F60"/>
    <w:multiLevelType w:val="hybridMultilevel"/>
    <w:tmpl w:val="AD3C88B6"/>
    <w:lvl w:ilvl="0" w:tplc="2D406B1A">
      <w:start w:val="1"/>
      <w:numFmt w:val="decimal"/>
      <w:lvlText w:val="%1."/>
      <w:lvlJc w:val="left"/>
      <w:pPr>
        <w:ind w:left="1080" w:hanging="720"/>
      </w:pPr>
      <w:rPr>
        <w:rFonts w:ascii="Times New Roman" w:eastAsiaTheme="minorHAnsi" w:hAnsi="Times New Roman" w:cs="Times New Roman"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1D910C4B"/>
    <w:multiLevelType w:val="hybridMultilevel"/>
    <w:tmpl w:val="98464FA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067E8F"/>
    <w:multiLevelType w:val="hybridMultilevel"/>
    <w:tmpl w:val="BDFAA288"/>
    <w:lvl w:ilvl="0" w:tplc="30489124">
      <w:start w:val="1"/>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15:restartNumberingAfterBreak="0">
    <w:nsid w:val="7DD772A1"/>
    <w:multiLevelType w:val="hybridMultilevel"/>
    <w:tmpl w:val="B122EC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5FB3"/>
    <w:rsid w:val="00024C74"/>
    <w:rsid w:val="00064C34"/>
    <w:rsid w:val="0008337C"/>
    <w:rsid w:val="001279AB"/>
    <w:rsid w:val="001730F8"/>
    <w:rsid w:val="00241023"/>
    <w:rsid w:val="00336DF6"/>
    <w:rsid w:val="003726A3"/>
    <w:rsid w:val="00575FB3"/>
    <w:rsid w:val="00602B5B"/>
    <w:rsid w:val="006A0DC3"/>
    <w:rsid w:val="007B62C3"/>
    <w:rsid w:val="007F338B"/>
    <w:rsid w:val="00873FD6"/>
    <w:rsid w:val="00877270"/>
    <w:rsid w:val="00A178A3"/>
    <w:rsid w:val="00D07037"/>
    <w:rsid w:val="00D22BAF"/>
    <w:rsid w:val="00E615D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6F65BA-E473-4A94-8AAC-5CA5D8E2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C74"/>
    <w:pPr>
      <w:ind w:left="720"/>
      <w:contextualSpacing/>
    </w:pPr>
  </w:style>
  <w:style w:type="paragraph" w:styleId="Header">
    <w:name w:val="header"/>
    <w:basedOn w:val="Normal"/>
    <w:link w:val="HeaderChar"/>
    <w:uiPriority w:val="99"/>
    <w:unhideWhenUsed/>
    <w:rsid w:val="00173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0F8"/>
  </w:style>
  <w:style w:type="paragraph" w:styleId="Footer">
    <w:name w:val="footer"/>
    <w:basedOn w:val="Normal"/>
    <w:link w:val="FooterChar"/>
    <w:uiPriority w:val="99"/>
    <w:semiHidden/>
    <w:unhideWhenUsed/>
    <w:rsid w:val="001730F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730F8"/>
  </w:style>
  <w:style w:type="paragraph" w:styleId="BalloonText">
    <w:name w:val="Balloon Text"/>
    <w:basedOn w:val="Normal"/>
    <w:link w:val="BalloonTextChar"/>
    <w:uiPriority w:val="99"/>
    <w:semiHidden/>
    <w:unhideWhenUsed/>
    <w:rsid w:val="00173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0F8"/>
    <w:rPr>
      <w:rFonts w:ascii="Tahoma" w:hAnsi="Tahoma" w:cs="Tahoma"/>
      <w:sz w:val="16"/>
      <w:szCs w:val="16"/>
    </w:rPr>
  </w:style>
  <w:style w:type="table" w:styleId="TableGrid">
    <w:name w:val="Table Grid"/>
    <w:basedOn w:val="TableNormal"/>
    <w:uiPriority w:val="59"/>
    <w:rsid w:val="001730F8"/>
    <w:pPr>
      <w:spacing w:after="0" w:line="240" w:lineRule="auto"/>
    </w:pPr>
    <w:rPr>
      <w:rFonts w:ascii="Times New Roman" w:eastAsia="Times New Roman" w:hAnsi="Times New Roman" w:cs="Times New Roman"/>
      <w:sz w:val="20"/>
      <w:szCs w:val="20"/>
      <w:lang w:val="en-US" w:bidi="ml-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qac@mgcub.ac.in" TargetMode="External"/><Relationship Id="rId2" Type="http://schemas.openxmlformats.org/officeDocument/2006/relationships/hyperlink" Target="http://www.mgcub.ac.i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KumarKaushal</dc:creator>
  <cp:lastModifiedBy>USER</cp:lastModifiedBy>
  <cp:revision>2</cp:revision>
  <cp:lastPrinted>2019-10-15T07:44:00Z</cp:lastPrinted>
  <dcterms:created xsi:type="dcterms:W3CDTF">2019-10-15T10:52:00Z</dcterms:created>
  <dcterms:modified xsi:type="dcterms:W3CDTF">2019-10-15T10:52:00Z</dcterms:modified>
</cp:coreProperties>
</file>